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164"/>
        <w:gridCol w:w="3004"/>
        <w:gridCol w:w="3200"/>
      </w:tblGrid>
      <w:tr w:rsidR="00FC0755" w:rsidRPr="008A7D97" w:rsidTr="007349B8">
        <w:tc>
          <w:tcPr>
            <w:tcW w:w="10368" w:type="dxa"/>
            <w:gridSpan w:val="3"/>
            <w:shd w:val="clear" w:color="auto" w:fill="auto"/>
          </w:tcPr>
          <w:p w:rsidR="00FC0755" w:rsidRPr="008A7D97" w:rsidRDefault="00FC0755" w:rsidP="008A7D97">
            <w:pPr>
              <w:jc w:val="center"/>
              <w:rPr>
                <w:rFonts w:ascii="Arial" w:hAnsi="Arial"/>
                <w:b/>
                <w:sz w:val="36"/>
                <w:szCs w:val="36"/>
              </w:rPr>
            </w:pPr>
            <w:r w:rsidRPr="008A7D97">
              <w:rPr>
                <w:rFonts w:ascii="Arial" w:hAnsi="Arial"/>
                <w:b/>
                <w:sz w:val="36"/>
                <w:szCs w:val="36"/>
              </w:rPr>
              <w:t>Confidential letter of reference</w:t>
            </w:r>
          </w:p>
        </w:tc>
      </w:tr>
      <w:tr w:rsidR="00FC0755" w:rsidRPr="008A7D97" w:rsidTr="007349B8">
        <w:trPr>
          <w:trHeight w:val="170"/>
        </w:trPr>
        <w:tc>
          <w:tcPr>
            <w:tcW w:w="10368" w:type="dxa"/>
            <w:gridSpan w:val="3"/>
            <w:shd w:val="clear" w:color="auto" w:fill="auto"/>
          </w:tcPr>
          <w:p w:rsidR="00FC0755" w:rsidRPr="008A7D97" w:rsidRDefault="00FC0755" w:rsidP="00FC0755">
            <w:pPr>
              <w:rPr>
                <w:rFonts w:ascii="Arial" w:hAnsi="Arial"/>
                <w:b/>
                <w:sz w:val="8"/>
                <w:szCs w:val="8"/>
              </w:rPr>
            </w:pPr>
          </w:p>
        </w:tc>
      </w:tr>
      <w:tr w:rsidR="00FC0755" w:rsidRPr="008A7D97" w:rsidTr="007349B8">
        <w:trPr>
          <w:trHeight w:val="397"/>
        </w:trPr>
        <w:tc>
          <w:tcPr>
            <w:tcW w:w="10368" w:type="dxa"/>
            <w:gridSpan w:val="3"/>
            <w:shd w:val="clear" w:color="auto" w:fill="auto"/>
          </w:tcPr>
          <w:p w:rsidR="00FC0755" w:rsidRPr="008A7D97" w:rsidRDefault="00FC0755" w:rsidP="00FC0755">
            <w:pPr>
              <w:rPr>
                <w:rFonts w:ascii="Arial" w:hAnsi="Arial"/>
                <w:b/>
                <w:sz w:val="28"/>
              </w:rPr>
            </w:pPr>
            <w:r w:rsidRPr="008A7D97">
              <w:rPr>
                <w:rFonts w:ascii="Arial" w:hAnsi="Arial"/>
                <w:b/>
                <w:sz w:val="18"/>
              </w:rPr>
              <w:t>This letter of reference must be written by a professor, professional mentor, or other associate outside the candidate's current work setting. Personal friends or family members are NOT acceptable references.</w:t>
            </w:r>
            <w:r w:rsidRPr="008A7D97">
              <w:rPr>
                <w:rFonts w:ascii="Arial" w:hAnsi="Arial"/>
                <w:sz w:val="18"/>
              </w:rPr>
              <w:t xml:space="preserve"> If this letter is not written in English, an accurate translation must be attached.</w:t>
            </w:r>
          </w:p>
        </w:tc>
      </w:tr>
      <w:tr w:rsidR="00FC0755" w:rsidRPr="008A7D97" w:rsidTr="007349B8">
        <w:tc>
          <w:tcPr>
            <w:tcW w:w="10368" w:type="dxa"/>
            <w:gridSpan w:val="3"/>
            <w:shd w:val="clear" w:color="auto" w:fill="auto"/>
          </w:tcPr>
          <w:p w:rsidR="00FC0755" w:rsidRPr="008A7D97" w:rsidRDefault="00FC0755" w:rsidP="00FC0755">
            <w:pPr>
              <w:rPr>
                <w:rFonts w:ascii="Arial" w:hAnsi="Arial"/>
                <w:b/>
                <w:sz w:val="12"/>
                <w:szCs w:val="12"/>
              </w:rPr>
            </w:pPr>
          </w:p>
        </w:tc>
      </w:tr>
      <w:tr w:rsidR="00DC0E0E" w:rsidRPr="008A7D97" w:rsidTr="007349B8">
        <w:trPr>
          <w:trHeight w:hRule="exact" w:val="397"/>
        </w:trPr>
        <w:tc>
          <w:tcPr>
            <w:tcW w:w="4164" w:type="dxa"/>
            <w:shd w:val="clear" w:color="auto" w:fill="auto"/>
            <w:vAlign w:val="center"/>
          </w:tcPr>
          <w:p w:rsidR="00DC0E0E" w:rsidRPr="008A7D97" w:rsidRDefault="00DC0E0E" w:rsidP="00FC0755">
            <w:pPr>
              <w:rPr>
                <w:rFonts w:ascii="Arial" w:hAnsi="Arial"/>
                <w:b/>
                <w:bCs/>
                <w:sz w:val="20"/>
                <w:szCs w:val="20"/>
              </w:rPr>
            </w:pPr>
            <w:r w:rsidRPr="008A7D97">
              <w:rPr>
                <w:rFonts w:ascii="Arial" w:hAnsi="Arial"/>
                <w:b/>
                <w:bCs/>
                <w:sz w:val="20"/>
                <w:szCs w:val="20"/>
              </w:rPr>
              <w:t xml:space="preserve">Name of Applicant:  </w:t>
            </w:r>
          </w:p>
        </w:tc>
        <w:tc>
          <w:tcPr>
            <w:tcW w:w="6204" w:type="dxa"/>
            <w:gridSpan w:val="2"/>
            <w:shd w:val="clear" w:color="auto" w:fill="auto"/>
            <w:vAlign w:val="center"/>
          </w:tcPr>
          <w:p w:rsidR="00DC0E0E" w:rsidRPr="008A7D97" w:rsidRDefault="00DC0E0E" w:rsidP="00FC0755">
            <w:pPr>
              <w:rPr>
                <w:rFonts w:ascii="Arial" w:hAnsi="Arial"/>
                <w:b/>
                <w:bCs/>
                <w:sz w:val="20"/>
                <w:szCs w:val="20"/>
              </w:rPr>
            </w:pPr>
            <w:r w:rsidRPr="008A7D97">
              <w:rPr>
                <w:rFonts w:ascii="Arial" w:hAnsi="Arial"/>
                <w:b/>
                <w:bCs/>
                <w:sz w:val="20"/>
                <w:szCs w:val="20"/>
              </w:rPr>
              <w:fldChar w:fldCharType="begin">
                <w:ffData>
                  <w:name w:val="Text109"/>
                  <w:enabled/>
                  <w:calcOnExit w:val="0"/>
                  <w:textInput/>
                </w:ffData>
              </w:fldChar>
            </w:r>
            <w:r w:rsidRPr="008A7D97">
              <w:rPr>
                <w:rFonts w:ascii="Arial" w:hAnsi="Arial"/>
                <w:b/>
                <w:bCs/>
                <w:sz w:val="20"/>
                <w:szCs w:val="20"/>
              </w:rPr>
              <w:instrText xml:space="preserve"> FORMTEXT </w:instrText>
            </w:r>
            <w:r w:rsidRPr="008A7D97">
              <w:rPr>
                <w:rFonts w:ascii="Arial" w:hAnsi="Arial"/>
                <w:b/>
                <w:bCs/>
                <w:sz w:val="20"/>
                <w:szCs w:val="20"/>
              </w:rPr>
            </w:r>
            <w:r w:rsidRPr="008A7D97">
              <w:rPr>
                <w:rFonts w:ascii="Arial" w:hAnsi="Arial"/>
                <w:b/>
                <w:bCs/>
                <w:sz w:val="20"/>
                <w:szCs w:val="20"/>
              </w:rPr>
              <w:fldChar w:fldCharType="separate"/>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sz w:val="20"/>
                <w:szCs w:val="20"/>
              </w:rPr>
              <w:fldChar w:fldCharType="end"/>
            </w:r>
          </w:p>
        </w:tc>
      </w:tr>
      <w:tr w:rsidR="00DC0E0E" w:rsidRPr="008A7D97" w:rsidTr="007349B8">
        <w:trPr>
          <w:trHeight w:hRule="exact" w:val="397"/>
        </w:trPr>
        <w:tc>
          <w:tcPr>
            <w:tcW w:w="4164" w:type="dxa"/>
            <w:shd w:val="clear" w:color="auto" w:fill="auto"/>
            <w:vAlign w:val="center"/>
          </w:tcPr>
          <w:p w:rsidR="00DC0E0E" w:rsidRPr="008A7D97" w:rsidRDefault="00DC0E0E" w:rsidP="00FC0755">
            <w:pPr>
              <w:rPr>
                <w:rFonts w:ascii="Arial" w:hAnsi="Arial"/>
                <w:b/>
                <w:bCs/>
                <w:sz w:val="20"/>
                <w:szCs w:val="20"/>
              </w:rPr>
            </w:pPr>
            <w:r w:rsidRPr="008A7D97">
              <w:rPr>
                <w:rFonts w:ascii="Arial" w:hAnsi="Arial"/>
                <w:b/>
                <w:bCs/>
                <w:sz w:val="20"/>
                <w:szCs w:val="20"/>
              </w:rPr>
              <w:t>Country:</w:t>
            </w:r>
          </w:p>
        </w:tc>
        <w:tc>
          <w:tcPr>
            <w:tcW w:w="6204" w:type="dxa"/>
            <w:gridSpan w:val="2"/>
            <w:shd w:val="clear" w:color="auto" w:fill="auto"/>
            <w:vAlign w:val="center"/>
          </w:tcPr>
          <w:p w:rsidR="00DC0E0E" w:rsidRPr="008A7D97" w:rsidRDefault="00DC0E0E" w:rsidP="00FC0755">
            <w:pPr>
              <w:rPr>
                <w:rFonts w:ascii="Arial" w:hAnsi="Arial"/>
                <w:b/>
                <w:bCs/>
                <w:sz w:val="20"/>
                <w:szCs w:val="20"/>
              </w:rPr>
            </w:pPr>
            <w:r w:rsidRPr="008A7D97">
              <w:rPr>
                <w:rFonts w:ascii="Arial" w:hAnsi="Arial"/>
                <w:b/>
                <w:bCs/>
                <w:sz w:val="20"/>
                <w:szCs w:val="20"/>
              </w:rPr>
              <w:fldChar w:fldCharType="begin">
                <w:ffData>
                  <w:name w:val="Text110"/>
                  <w:enabled/>
                  <w:calcOnExit w:val="0"/>
                  <w:textInput/>
                </w:ffData>
              </w:fldChar>
            </w:r>
            <w:r w:rsidRPr="008A7D97">
              <w:rPr>
                <w:rFonts w:ascii="Arial" w:hAnsi="Arial"/>
                <w:b/>
                <w:bCs/>
                <w:sz w:val="20"/>
                <w:szCs w:val="20"/>
              </w:rPr>
              <w:instrText xml:space="preserve"> FORMTEXT </w:instrText>
            </w:r>
            <w:r w:rsidRPr="008A7D97">
              <w:rPr>
                <w:rFonts w:ascii="Arial" w:hAnsi="Arial"/>
                <w:b/>
                <w:bCs/>
                <w:sz w:val="20"/>
                <w:szCs w:val="20"/>
              </w:rPr>
            </w:r>
            <w:r w:rsidRPr="008A7D97">
              <w:rPr>
                <w:rFonts w:ascii="Arial" w:hAnsi="Arial"/>
                <w:b/>
                <w:bCs/>
                <w:sz w:val="20"/>
                <w:szCs w:val="20"/>
              </w:rPr>
              <w:fldChar w:fldCharType="separate"/>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sz w:val="20"/>
                <w:szCs w:val="20"/>
              </w:rPr>
              <w:fldChar w:fldCharType="end"/>
            </w:r>
          </w:p>
        </w:tc>
      </w:tr>
      <w:tr w:rsidR="00FC0755" w:rsidRPr="008A7D97" w:rsidTr="007349B8">
        <w:trPr>
          <w:trHeight w:hRule="exact" w:val="397"/>
        </w:trPr>
        <w:tc>
          <w:tcPr>
            <w:tcW w:w="4164" w:type="dxa"/>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t>Name and Title of Evaluator:</w:t>
            </w:r>
          </w:p>
        </w:tc>
        <w:tc>
          <w:tcPr>
            <w:tcW w:w="6204" w:type="dxa"/>
            <w:gridSpan w:val="2"/>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fldChar w:fldCharType="begin">
                <w:ffData>
                  <w:name w:val="Text111"/>
                  <w:enabled/>
                  <w:calcOnExit w:val="0"/>
                  <w:textInput/>
                </w:ffData>
              </w:fldChar>
            </w:r>
            <w:r w:rsidRPr="008A7D97">
              <w:rPr>
                <w:rFonts w:ascii="Arial" w:hAnsi="Arial"/>
                <w:b/>
                <w:bCs/>
                <w:sz w:val="20"/>
                <w:szCs w:val="20"/>
              </w:rPr>
              <w:instrText xml:space="preserve"> FORMTEXT </w:instrText>
            </w:r>
            <w:r w:rsidRPr="008A7D97">
              <w:rPr>
                <w:rFonts w:ascii="Arial" w:hAnsi="Arial"/>
                <w:b/>
                <w:bCs/>
                <w:sz w:val="20"/>
                <w:szCs w:val="20"/>
              </w:rPr>
            </w:r>
            <w:r w:rsidRPr="008A7D97">
              <w:rPr>
                <w:rFonts w:ascii="Arial" w:hAnsi="Arial"/>
                <w:b/>
                <w:bCs/>
                <w:sz w:val="20"/>
                <w:szCs w:val="20"/>
              </w:rPr>
              <w:fldChar w:fldCharType="separate"/>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sz w:val="20"/>
                <w:szCs w:val="20"/>
              </w:rPr>
              <w:fldChar w:fldCharType="end"/>
            </w:r>
          </w:p>
        </w:tc>
      </w:tr>
      <w:tr w:rsidR="00FC0755" w:rsidRPr="008A7D97" w:rsidTr="007349B8">
        <w:trPr>
          <w:trHeight w:hRule="exact" w:val="397"/>
        </w:trPr>
        <w:tc>
          <w:tcPr>
            <w:tcW w:w="4164" w:type="dxa"/>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t>Organization or Employer:</w:t>
            </w:r>
          </w:p>
        </w:tc>
        <w:tc>
          <w:tcPr>
            <w:tcW w:w="6204" w:type="dxa"/>
            <w:gridSpan w:val="2"/>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fldChar w:fldCharType="begin">
                <w:ffData>
                  <w:name w:val="Text112"/>
                  <w:enabled/>
                  <w:calcOnExit w:val="0"/>
                  <w:textInput/>
                </w:ffData>
              </w:fldChar>
            </w:r>
            <w:r w:rsidRPr="008A7D97">
              <w:rPr>
                <w:rFonts w:ascii="Arial" w:hAnsi="Arial"/>
                <w:b/>
                <w:bCs/>
                <w:sz w:val="20"/>
                <w:szCs w:val="20"/>
              </w:rPr>
              <w:instrText xml:space="preserve"> FORMTEXT </w:instrText>
            </w:r>
            <w:r w:rsidRPr="008A7D97">
              <w:rPr>
                <w:rFonts w:ascii="Arial" w:hAnsi="Arial"/>
                <w:b/>
                <w:bCs/>
                <w:sz w:val="20"/>
                <w:szCs w:val="20"/>
              </w:rPr>
            </w:r>
            <w:r w:rsidRPr="008A7D97">
              <w:rPr>
                <w:rFonts w:ascii="Arial" w:hAnsi="Arial"/>
                <w:b/>
                <w:bCs/>
                <w:sz w:val="20"/>
                <w:szCs w:val="20"/>
              </w:rPr>
              <w:fldChar w:fldCharType="separate"/>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sz w:val="20"/>
                <w:szCs w:val="20"/>
              </w:rPr>
              <w:fldChar w:fldCharType="end"/>
            </w:r>
          </w:p>
        </w:tc>
      </w:tr>
      <w:tr w:rsidR="00FC0755" w:rsidRPr="008A7D97" w:rsidTr="007349B8">
        <w:trPr>
          <w:trHeight w:hRule="exact" w:val="397"/>
        </w:trPr>
        <w:tc>
          <w:tcPr>
            <w:tcW w:w="4164" w:type="dxa"/>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t>How long have you known the applicant?</w:t>
            </w:r>
          </w:p>
        </w:tc>
        <w:tc>
          <w:tcPr>
            <w:tcW w:w="6204" w:type="dxa"/>
            <w:gridSpan w:val="2"/>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fldChar w:fldCharType="begin">
                <w:ffData>
                  <w:name w:val="Text113"/>
                  <w:enabled/>
                  <w:calcOnExit w:val="0"/>
                  <w:textInput/>
                </w:ffData>
              </w:fldChar>
            </w:r>
            <w:r w:rsidRPr="008A7D97">
              <w:rPr>
                <w:rFonts w:ascii="Arial" w:hAnsi="Arial"/>
                <w:b/>
                <w:bCs/>
                <w:sz w:val="20"/>
                <w:szCs w:val="20"/>
              </w:rPr>
              <w:instrText xml:space="preserve"> FORMTEXT </w:instrText>
            </w:r>
            <w:r w:rsidRPr="008A7D97">
              <w:rPr>
                <w:rFonts w:ascii="Arial" w:hAnsi="Arial"/>
                <w:b/>
                <w:bCs/>
                <w:sz w:val="20"/>
                <w:szCs w:val="20"/>
              </w:rPr>
            </w:r>
            <w:r w:rsidRPr="008A7D97">
              <w:rPr>
                <w:rFonts w:ascii="Arial" w:hAnsi="Arial"/>
                <w:b/>
                <w:bCs/>
                <w:sz w:val="20"/>
                <w:szCs w:val="20"/>
              </w:rPr>
              <w:fldChar w:fldCharType="separate"/>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sz w:val="20"/>
                <w:szCs w:val="20"/>
              </w:rPr>
              <w:fldChar w:fldCharType="end"/>
            </w:r>
          </w:p>
        </w:tc>
      </w:tr>
      <w:tr w:rsidR="00FC0755" w:rsidRPr="008A7D97" w:rsidTr="007349B8">
        <w:trPr>
          <w:trHeight w:hRule="exact" w:val="340"/>
        </w:trPr>
        <w:tc>
          <w:tcPr>
            <w:tcW w:w="4164" w:type="dxa"/>
            <w:vMerge w:val="restart"/>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t>In what capacity have you known the applicant?</w:t>
            </w:r>
          </w:p>
        </w:tc>
        <w:tc>
          <w:tcPr>
            <w:tcW w:w="3004" w:type="dxa"/>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t xml:space="preserve">Teacher or Professor:  </w:t>
            </w:r>
          </w:p>
        </w:tc>
        <w:tc>
          <w:tcPr>
            <w:tcW w:w="3200" w:type="dxa"/>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fldChar w:fldCharType="begin">
                <w:ffData>
                  <w:name w:val="Text168"/>
                  <w:enabled/>
                  <w:calcOnExit w:val="0"/>
                  <w:textInput/>
                </w:ffData>
              </w:fldChar>
            </w:r>
            <w:bookmarkStart w:id="0" w:name="Text168"/>
            <w:r w:rsidRPr="008A7D97">
              <w:rPr>
                <w:rFonts w:ascii="Arial" w:hAnsi="Arial"/>
                <w:b/>
                <w:bCs/>
                <w:sz w:val="20"/>
                <w:szCs w:val="20"/>
              </w:rPr>
              <w:instrText xml:space="preserve"> FORMTEXT </w:instrText>
            </w:r>
            <w:r w:rsidRPr="008A7D97">
              <w:rPr>
                <w:rFonts w:ascii="Arial" w:hAnsi="Arial"/>
                <w:b/>
                <w:bCs/>
                <w:sz w:val="20"/>
                <w:szCs w:val="20"/>
              </w:rPr>
            </w:r>
            <w:r w:rsidRPr="008A7D97">
              <w:rPr>
                <w:rFonts w:ascii="Arial" w:hAnsi="Arial"/>
                <w:b/>
                <w:bCs/>
                <w:sz w:val="20"/>
                <w:szCs w:val="20"/>
              </w:rPr>
              <w:fldChar w:fldCharType="separate"/>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sz w:val="20"/>
                <w:szCs w:val="20"/>
              </w:rPr>
              <w:fldChar w:fldCharType="end"/>
            </w:r>
            <w:bookmarkEnd w:id="0"/>
          </w:p>
        </w:tc>
      </w:tr>
      <w:tr w:rsidR="00FC0755" w:rsidRPr="008A7D97" w:rsidTr="007349B8">
        <w:trPr>
          <w:trHeight w:hRule="exact" w:val="340"/>
        </w:trPr>
        <w:tc>
          <w:tcPr>
            <w:tcW w:w="4164" w:type="dxa"/>
            <w:vMerge/>
            <w:shd w:val="clear" w:color="auto" w:fill="auto"/>
            <w:vAlign w:val="center"/>
          </w:tcPr>
          <w:p w:rsidR="00FC0755" w:rsidRPr="008A7D97" w:rsidRDefault="00FC0755" w:rsidP="00FC0755">
            <w:pPr>
              <w:rPr>
                <w:rFonts w:ascii="Arial" w:hAnsi="Arial"/>
                <w:b/>
                <w:bCs/>
                <w:sz w:val="20"/>
                <w:szCs w:val="20"/>
              </w:rPr>
            </w:pPr>
          </w:p>
        </w:tc>
        <w:tc>
          <w:tcPr>
            <w:tcW w:w="3004" w:type="dxa"/>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t xml:space="preserve">Other (Please specify):  </w:t>
            </w:r>
          </w:p>
        </w:tc>
        <w:tc>
          <w:tcPr>
            <w:tcW w:w="3200" w:type="dxa"/>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fldChar w:fldCharType="begin">
                <w:ffData>
                  <w:name w:val="Text169"/>
                  <w:enabled/>
                  <w:calcOnExit w:val="0"/>
                  <w:textInput/>
                </w:ffData>
              </w:fldChar>
            </w:r>
            <w:bookmarkStart w:id="1" w:name="Text169"/>
            <w:r w:rsidRPr="008A7D97">
              <w:rPr>
                <w:rFonts w:ascii="Arial" w:hAnsi="Arial"/>
                <w:b/>
                <w:bCs/>
                <w:sz w:val="20"/>
                <w:szCs w:val="20"/>
              </w:rPr>
              <w:instrText xml:space="preserve"> FORMTEXT </w:instrText>
            </w:r>
            <w:r w:rsidRPr="008A7D97">
              <w:rPr>
                <w:rFonts w:ascii="Arial" w:hAnsi="Arial"/>
                <w:b/>
                <w:bCs/>
                <w:sz w:val="20"/>
                <w:szCs w:val="20"/>
              </w:rPr>
            </w:r>
            <w:r w:rsidRPr="008A7D97">
              <w:rPr>
                <w:rFonts w:ascii="Arial" w:hAnsi="Arial"/>
                <w:b/>
                <w:bCs/>
                <w:sz w:val="20"/>
                <w:szCs w:val="20"/>
              </w:rPr>
              <w:fldChar w:fldCharType="separate"/>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sz w:val="20"/>
                <w:szCs w:val="20"/>
              </w:rPr>
              <w:fldChar w:fldCharType="end"/>
            </w:r>
            <w:bookmarkEnd w:id="1"/>
          </w:p>
        </w:tc>
      </w:tr>
      <w:tr w:rsidR="00FC0755" w:rsidRPr="008A7D97" w:rsidTr="007349B8">
        <w:tc>
          <w:tcPr>
            <w:tcW w:w="10368" w:type="dxa"/>
            <w:gridSpan w:val="3"/>
            <w:shd w:val="clear" w:color="auto" w:fill="auto"/>
            <w:vAlign w:val="center"/>
          </w:tcPr>
          <w:p w:rsidR="00FC0755" w:rsidRPr="008A7D97" w:rsidRDefault="00FC0755" w:rsidP="00FC0755">
            <w:pPr>
              <w:rPr>
                <w:rFonts w:ascii="Arial" w:hAnsi="Arial"/>
                <w:b/>
                <w:bCs/>
                <w:sz w:val="12"/>
                <w:szCs w:val="12"/>
              </w:rPr>
            </w:pPr>
          </w:p>
        </w:tc>
      </w:tr>
      <w:tr w:rsidR="00FC0755" w:rsidRPr="008A7D97" w:rsidTr="007349B8">
        <w:trPr>
          <w:trHeight w:val="397"/>
        </w:trPr>
        <w:tc>
          <w:tcPr>
            <w:tcW w:w="7168" w:type="dxa"/>
            <w:gridSpan w:val="2"/>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t xml:space="preserve">Signature </w:t>
            </w:r>
            <w:r w:rsidRPr="008A7D97">
              <w:rPr>
                <w:rFonts w:ascii="Arial" w:hAnsi="Arial"/>
                <w:bCs/>
                <w:sz w:val="20"/>
                <w:szCs w:val="20"/>
              </w:rPr>
              <w:t>(in ink)</w:t>
            </w:r>
            <w:r w:rsidRPr="008A7D97">
              <w:rPr>
                <w:rFonts w:ascii="Arial" w:hAnsi="Arial"/>
                <w:b/>
                <w:bCs/>
                <w:sz w:val="20"/>
                <w:szCs w:val="20"/>
              </w:rPr>
              <w:t>:</w:t>
            </w:r>
          </w:p>
        </w:tc>
        <w:tc>
          <w:tcPr>
            <w:tcW w:w="3200" w:type="dxa"/>
            <w:shd w:val="clear" w:color="auto" w:fill="auto"/>
            <w:vAlign w:val="center"/>
          </w:tcPr>
          <w:p w:rsidR="00FC0755" w:rsidRPr="008A7D97" w:rsidRDefault="00FC0755" w:rsidP="00FC0755">
            <w:pPr>
              <w:rPr>
                <w:rFonts w:ascii="Arial" w:hAnsi="Arial"/>
                <w:b/>
                <w:bCs/>
                <w:sz w:val="20"/>
                <w:szCs w:val="20"/>
              </w:rPr>
            </w:pPr>
            <w:r w:rsidRPr="008A7D97">
              <w:rPr>
                <w:rFonts w:ascii="Arial" w:hAnsi="Arial"/>
                <w:b/>
                <w:bCs/>
                <w:sz w:val="20"/>
                <w:szCs w:val="20"/>
              </w:rPr>
              <w:t xml:space="preserve">Date:  </w:t>
            </w:r>
            <w:r w:rsidRPr="008A7D97">
              <w:rPr>
                <w:rFonts w:ascii="Arial" w:hAnsi="Arial"/>
                <w:b/>
                <w:bCs/>
                <w:sz w:val="20"/>
                <w:szCs w:val="20"/>
              </w:rPr>
              <w:fldChar w:fldCharType="begin">
                <w:ffData>
                  <w:name w:val="Text114"/>
                  <w:enabled/>
                  <w:calcOnExit w:val="0"/>
                  <w:textInput/>
                </w:ffData>
              </w:fldChar>
            </w:r>
            <w:r w:rsidRPr="008A7D97">
              <w:rPr>
                <w:rFonts w:ascii="Arial" w:hAnsi="Arial"/>
                <w:b/>
                <w:bCs/>
                <w:sz w:val="20"/>
                <w:szCs w:val="20"/>
              </w:rPr>
              <w:instrText xml:space="preserve"> FORMTEXT </w:instrText>
            </w:r>
            <w:r w:rsidRPr="008A7D97">
              <w:rPr>
                <w:rFonts w:ascii="Arial" w:hAnsi="Arial"/>
                <w:b/>
                <w:bCs/>
                <w:sz w:val="20"/>
                <w:szCs w:val="20"/>
              </w:rPr>
            </w:r>
            <w:r w:rsidRPr="008A7D97">
              <w:rPr>
                <w:rFonts w:ascii="Arial" w:hAnsi="Arial"/>
                <w:b/>
                <w:bCs/>
                <w:sz w:val="20"/>
                <w:szCs w:val="20"/>
              </w:rPr>
              <w:fldChar w:fldCharType="separate"/>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noProof/>
                <w:sz w:val="20"/>
                <w:szCs w:val="20"/>
              </w:rPr>
              <w:t> </w:t>
            </w:r>
            <w:r w:rsidRPr="008A7D97">
              <w:rPr>
                <w:rFonts w:ascii="Arial" w:hAnsi="Arial"/>
                <w:b/>
                <w:bCs/>
                <w:sz w:val="20"/>
                <w:szCs w:val="20"/>
              </w:rPr>
              <w:fldChar w:fldCharType="end"/>
            </w:r>
          </w:p>
        </w:tc>
      </w:tr>
      <w:tr w:rsidR="00FC0755" w:rsidRPr="008A7D97" w:rsidTr="007349B8">
        <w:tc>
          <w:tcPr>
            <w:tcW w:w="10368" w:type="dxa"/>
            <w:gridSpan w:val="3"/>
            <w:shd w:val="clear" w:color="auto" w:fill="auto"/>
          </w:tcPr>
          <w:p w:rsidR="00FC0755" w:rsidRPr="008A7D97" w:rsidRDefault="00FC0755" w:rsidP="008A7D97">
            <w:pPr>
              <w:jc w:val="center"/>
              <w:outlineLvl w:val="0"/>
              <w:rPr>
                <w:rFonts w:ascii="Arial" w:hAnsi="Arial"/>
                <w:b/>
                <w:sz w:val="18"/>
              </w:rPr>
            </w:pPr>
          </w:p>
          <w:p w:rsidR="00FC0755" w:rsidRPr="008A7D97" w:rsidRDefault="00FC0755" w:rsidP="008A7D97">
            <w:pPr>
              <w:jc w:val="center"/>
              <w:outlineLvl w:val="0"/>
              <w:rPr>
                <w:rFonts w:ascii="Arial" w:hAnsi="Arial"/>
                <w:b/>
                <w:sz w:val="18"/>
              </w:rPr>
            </w:pPr>
            <w:r w:rsidRPr="008A7D97">
              <w:rPr>
                <w:rFonts w:ascii="Arial" w:hAnsi="Arial"/>
                <w:b/>
                <w:sz w:val="18"/>
              </w:rPr>
              <w:t>PROGRAM DESCRIPTION</w:t>
            </w:r>
          </w:p>
          <w:p w:rsidR="00FC0755" w:rsidRPr="008A7D97" w:rsidRDefault="00FC0755" w:rsidP="008A7D97">
            <w:pPr>
              <w:jc w:val="center"/>
              <w:outlineLvl w:val="0"/>
              <w:rPr>
                <w:rFonts w:ascii="Arial" w:hAnsi="Arial"/>
                <w:sz w:val="18"/>
              </w:rPr>
            </w:pPr>
          </w:p>
          <w:p w:rsidR="00FC0755" w:rsidRPr="008A7D97" w:rsidRDefault="00FC0755" w:rsidP="00FC0755">
            <w:pPr>
              <w:rPr>
                <w:rFonts w:ascii="Arial" w:hAnsi="Arial"/>
                <w:sz w:val="18"/>
              </w:rPr>
            </w:pPr>
            <w:bookmarkStart w:id="2" w:name="_GoBack"/>
            <w:r w:rsidRPr="008A7D97">
              <w:rPr>
                <w:rFonts w:ascii="Arial" w:hAnsi="Arial"/>
                <w:sz w:val="18"/>
              </w:rPr>
              <w:t xml:space="preserve">The Humphrey Fellowship Program provides mid-career professionals from designated countries of Africa, Asia, Latin America, the Caribbean, the Middle East, and Eurasia with an opportunity to enhance their professional capabilities through participation in specialized 10-month programs developed specifically for small clusters of Humphrey Fellows at selected </w:t>
            </w:r>
            <w:smartTag w:uri="urn:schemas-microsoft-com:office:smarttags" w:element="place">
              <w:smartTag w:uri="urn:schemas-microsoft-com:office:smarttags" w:element="country-region">
                <w:r w:rsidRPr="008A7D97">
                  <w:rPr>
                    <w:rFonts w:ascii="Arial" w:hAnsi="Arial"/>
                    <w:sz w:val="18"/>
                  </w:rPr>
                  <w:t>U.S.</w:t>
                </w:r>
              </w:smartTag>
            </w:smartTag>
            <w:r w:rsidRPr="008A7D97">
              <w:rPr>
                <w:rFonts w:ascii="Arial" w:hAnsi="Arial"/>
                <w:sz w:val="18"/>
              </w:rPr>
              <w:t xml:space="preserve"> universities. Primary funding for the Humphrey Program is provided by the </w:t>
            </w:r>
            <w:smartTag w:uri="urn:schemas-microsoft-com:office:smarttags" w:element="place">
              <w:smartTag w:uri="urn:schemas-microsoft-com:office:smarttags" w:element="country-region">
                <w:r w:rsidRPr="008A7D97">
                  <w:rPr>
                    <w:rFonts w:ascii="Arial" w:hAnsi="Arial"/>
                    <w:sz w:val="18"/>
                  </w:rPr>
                  <w:t>U.S.</w:t>
                </w:r>
              </w:smartTag>
            </w:smartTag>
            <w:r w:rsidRPr="008A7D97">
              <w:rPr>
                <w:rFonts w:ascii="Arial" w:hAnsi="Arial"/>
                <w:sz w:val="18"/>
              </w:rPr>
              <w:t xml:space="preserve"> government through the United States Department of State. The Institute of International Education (IIE) administers the program on behalf of the State Department. </w:t>
            </w:r>
          </w:p>
          <w:bookmarkEnd w:id="2"/>
          <w:p w:rsidR="00FC0755" w:rsidRPr="008A7D97" w:rsidRDefault="00FC0755" w:rsidP="00FC0755">
            <w:pPr>
              <w:rPr>
                <w:rFonts w:ascii="Arial" w:hAnsi="Arial"/>
                <w:sz w:val="18"/>
              </w:rPr>
            </w:pPr>
          </w:p>
          <w:p w:rsidR="00FC0755" w:rsidRPr="008A7D97" w:rsidRDefault="00FC0755" w:rsidP="00FC0755">
            <w:pPr>
              <w:rPr>
                <w:rFonts w:ascii="Arial" w:hAnsi="Arial"/>
                <w:sz w:val="22"/>
              </w:rPr>
            </w:pPr>
            <w:r w:rsidRPr="008A7D97">
              <w:rPr>
                <w:rFonts w:ascii="Arial" w:hAnsi="Arial"/>
                <w:sz w:val="18"/>
              </w:rPr>
              <w:t xml:space="preserve">The types of university programs arranged for Humphrey Fellows depart from a traditional discipline-oriented focus and have a problem-solving and experience-sharing emphasis. The programs are not degree-related and not aimed at providing scholarly preparation or basic training in a field. The objective is to provide Humphrey Fellows with an overall experience that broadens their perspectives, enhances their capability to assume greater career responsibilities, and provides opportunities to establish useful professional contacts. To accomplish these objectives, programs are designed to include various combinations of course work, independent projects, internships, consultations with </w:t>
            </w:r>
            <w:smartTag w:uri="urn:schemas-microsoft-com:office:smarttags" w:element="place">
              <w:smartTag w:uri="urn:schemas-microsoft-com:office:smarttags" w:element="country-region">
                <w:r w:rsidRPr="008A7D97">
                  <w:rPr>
                    <w:rFonts w:ascii="Arial" w:hAnsi="Arial"/>
                    <w:sz w:val="18"/>
                  </w:rPr>
                  <w:t>U.S.</w:t>
                </w:r>
              </w:smartTag>
            </w:smartTag>
            <w:r w:rsidRPr="008A7D97">
              <w:rPr>
                <w:rFonts w:ascii="Arial" w:hAnsi="Arial"/>
                <w:sz w:val="18"/>
              </w:rPr>
              <w:t xml:space="preserve"> faculty or experts, field trips, and seminars. Under the guidance of a designated faculty advisor or "coordinator," Fellows plan programs that best suit their individual career development needs.</w:t>
            </w:r>
            <w:r w:rsidRPr="008A7D97">
              <w:rPr>
                <w:rFonts w:ascii="Arial" w:hAnsi="Arial"/>
                <w:sz w:val="22"/>
              </w:rPr>
              <w:t xml:space="preserve"> </w:t>
            </w:r>
          </w:p>
          <w:p w:rsidR="00FC0755" w:rsidRPr="008A7D97" w:rsidRDefault="00FC0755" w:rsidP="00FC0755">
            <w:pPr>
              <w:rPr>
                <w:rFonts w:ascii="Arial" w:hAnsi="Arial"/>
                <w:b/>
                <w:bCs/>
                <w:sz w:val="18"/>
                <w:szCs w:val="18"/>
              </w:rPr>
            </w:pPr>
          </w:p>
        </w:tc>
      </w:tr>
      <w:tr w:rsidR="00FC0755" w:rsidRPr="008A7D97" w:rsidTr="007349B8">
        <w:trPr>
          <w:trHeight w:val="638"/>
        </w:trPr>
        <w:tc>
          <w:tcPr>
            <w:tcW w:w="10368" w:type="dxa"/>
            <w:gridSpan w:val="3"/>
            <w:shd w:val="clear" w:color="auto" w:fill="auto"/>
          </w:tcPr>
          <w:p w:rsidR="00FC0755" w:rsidRPr="008A7D97" w:rsidRDefault="00FC0755" w:rsidP="00FC0755">
            <w:pPr>
              <w:rPr>
                <w:rFonts w:ascii="Arial" w:hAnsi="Arial"/>
                <w:sz w:val="18"/>
              </w:rPr>
            </w:pPr>
          </w:p>
          <w:p w:rsidR="00FC0755" w:rsidRPr="008A7D97" w:rsidRDefault="00FC0755" w:rsidP="00FC0755">
            <w:pPr>
              <w:rPr>
                <w:rFonts w:ascii="Arial" w:hAnsi="Arial"/>
                <w:sz w:val="18"/>
              </w:rPr>
            </w:pPr>
            <w:r w:rsidRPr="008A7D97">
              <w:rPr>
                <w:rFonts w:ascii="Arial" w:hAnsi="Arial"/>
                <w:sz w:val="18"/>
              </w:rPr>
              <w:t xml:space="preserve">I. In the rating chart below, please evaluate the applicant in comparison with other professionals whom you have known during your career. </w:t>
            </w:r>
          </w:p>
        </w:tc>
      </w:tr>
      <w:tr w:rsidR="00FC0755" w:rsidRPr="008A7D97" w:rsidTr="007349B8">
        <w:tc>
          <w:tcPr>
            <w:tcW w:w="10368" w:type="dxa"/>
            <w:gridSpan w:val="3"/>
            <w:shd w:val="clear" w:color="auto" w:fill="auto"/>
          </w:tcPr>
          <w:p w:rsidR="00FC0755" w:rsidRPr="008A7D97" w:rsidRDefault="00FC0755" w:rsidP="00FC0755">
            <w:pPr>
              <w:rPr>
                <w:rFonts w:ascii="Arial" w:hAnsi="Arial"/>
                <w:b/>
                <w:bCs/>
                <w:sz w:val="8"/>
                <w:szCs w:val="8"/>
              </w:rPr>
            </w:pPr>
          </w:p>
        </w:tc>
      </w:tr>
    </w:tbl>
    <w:p w:rsidR="008A7D97" w:rsidRPr="008A7D97" w:rsidRDefault="008A7D97" w:rsidP="008A7D97">
      <w:pPr>
        <w:rPr>
          <w:vanish/>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3708"/>
        <w:gridCol w:w="1710"/>
        <w:gridCol w:w="1710"/>
        <w:gridCol w:w="1710"/>
        <w:gridCol w:w="1710"/>
      </w:tblGrid>
      <w:tr w:rsidR="00FC0755">
        <w:tc>
          <w:tcPr>
            <w:tcW w:w="3708" w:type="dxa"/>
          </w:tcPr>
          <w:p w:rsidR="00FC0755" w:rsidRDefault="00FC0755" w:rsidP="00FC0755">
            <w:pPr>
              <w:rPr>
                <w:rFonts w:ascii="Arial" w:hAnsi="Arial"/>
                <w:sz w:val="22"/>
              </w:rPr>
            </w:pPr>
          </w:p>
        </w:tc>
        <w:tc>
          <w:tcPr>
            <w:tcW w:w="1710" w:type="dxa"/>
          </w:tcPr>
          <w:p w:rsidR="00FC0755" w:rsidRDefault="00FC0755" w:rsidP="00FC0755">
            <w:pPr>
              <w:jc w:val="center"/>
              <w:rPr>
                <w:rFonts w:ascii="Arial" w:hAnsi="Arial"/>
                <w:b/>
                <w:sz w:val="18"/>
              </w:rPr>
            </w:pPr>
            <w:r>
              <w:rPr>
                <w:rFonts w:ascii="Arial" w:hAnsi="Arial"/>
                <w:b/>
                <w:sz w:val="18"/>
              </w:rPr>
              <w:t>Excellent</w:t>
            </w:r>
          </w:p>
        </w:tc>
        <w:tc>
          <w:tcPr>
            <w:tcW w:w="1710" w:type="dxa"/>
          </w:tcPr>
          <w:p w:rsidR="00FC0755" w:rsidRDefault="00FC0755" w:rsidP="00FC0755">
            <w:pPr>
              <w:jc w:val="center"/>
              <w:rPr>
                <w:rFonts w:ascii="Arial" w:hAnsi="Arial"/>
                <w:b/>
                <w:sz w:val="18"/>
              </w:rPr>
            </w:pPr>
            <w:r>
              <w:rPr>
                <w:rFonts w:ascii="Arial" w:hAnsi="Arial"/>
                <w:b/>
                <w:sz w:val="18"/>
              </w:rPr>
              <w:t>Very Good</w:t>
            </w:r>
          </w:p>
        </w:tc>
        <w:tc>
          <w:tcPr>
            <w:tcW w:w="1710" w:type="dxa"/>
          </w:tcPr>
          <w:p w:rsidR="00FC0755" w:rsidRDefault="00FC0755" w:rsidP="00FC0755">
            <w:pPr>
              <w:jc w:val="center"/>
              <w:rPr>
                <w:rFonts w:ascii="Arial" w:hAnsi="Arial"/>
                <w:b/>
                <w:sz w:val="18"/>
              </w:rPr>
            </w:pPr>
            <w:r>
              <w:rPr>
                <w:rFonts w:ascii="Arial" w:hAnsi="Arial"/>
                <w:b/>
                <w:sz w:val="18"/>
              </w:rPr>
              <w:t>Average</w:t>
            </w:r>
          </w:p>
        </w:tc>
        <w:tc>
          <w:tcPr>
            <w:tcW w:w="1710" w:type="dxa"/>
          </w:tcPr>
          <w:p w:rsidR="00FC0755" w:rsidRDefault="00FC0755" w:rsidP="00FC0755">
            <w:pPr>
              <w:jc w:val="center"/>
              <w:rPr>
                <w:rFonts w:ascii="Arial" w:hAnsi="Arial"/>
                <w:b/>
                <w:sz w:val="18"/>
              </w:rPr>
            </w:pPr>
            <w:r>
              <w:rPr>
                <w:rFonts w:ascii="Arial" w:hAnsi="Arial"/>
                <w:b/>
                <w:sz w:val="18"/>
              </w:rPr>
              <w:t>Below Average</w:t>
            </w:r>
          </w:p>
        </w:tc>
      </w:tr>
      <w:tr w:rsidR="00FC0755">
        <w:tc>
          <w:tcPr>
            <w:tcW w:w="3708" w:type="dxa"/>
          </w:tcPr>
          <w:p w:rsidR="00FC0755" w:rsidRDefault="00FC0755" w:rsidP="00FC0755">
            <w:pPr>
              <w:rPr>
                <w:rFonts w:ascii="Arial" w:hAnsi="Arial"/>
                <w:sz w:val="20"/>
                <w:szCs w:val="20"/>
              </w:rPr>
            </w:pPr>
          </w:p>
          <w:p w:rsidR="00FC0755" w:rsidRPr="00A61949" w:rsidRDefault="00FC0755" w:rsidP="00FC0755">
            <w:pPr>
              <w:rPr>
                <w:rFonts w:ascii="Arial" w:hAnsi="Arial"/>
                <w:sz w:val="20"/>
                <w:szCs w:val="20"/>
              </w:rPr>
            </w:pPr>
            <w:r w:rsidRPr="00A61949">
              <w:rPr>
                <w:rFonts w:ascii="Arial" w:hAnsi="Arial"/>
                <w:sz w:val="20"/>
                <w:szCs w:val="20"/>
              </w:rPr>
              <w:t>Intellectual Ability</w:t>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9"/>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0"/>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r>
      <w:tr w:rsidR="00FC0755">
        <w:tc>
          <w:tcPr>
            <w:tcW w:w="3708" w:type="dxa"/>
          </w:tcPr>
          <w:p w:rsidR="00FC0755" w:rsidRDefault="00FC0755" w:rsidP="00FC0755">
            <w:pPr>
              <w:rPr>
                <w:rFonts w:ascii="Arial" w:hAnsi="Arial"/>
                <w:sz w:val="20"/>
                <w:szCs w:val="20"/>
              </w:rPr>
            </w:pPr>
          </w:p>
          <w:p w:rsidR="00FC0755" w:rsidRPr="00A61949" w:rsidRDefault="00FC0755" w:rsidP="00FC0755">
            <w:pPr>
              <w:rPr>
                <w:rFonts w:ascii="Arial" w:hAnsi="Arial"/>
                <w:sz w:val="20"/>
                <w:szCs w:val="20"/>
              </w:rPr>
            </w:pPr>
            <w:r w:rsidRPr="00A61949">
              <w:rPr>
                <w:rFonts w:ascii="Arial" w:hAnsi="Arial"/>
                <w:sz w:val="20"/>
                <w:szCs w:val="20"/>
              </w:rPr>
              <w:t>Knowledge of Field</w:t>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3"/>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4"/>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5"/>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6"/>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r>
      <w:tr w:rsidR="00FC0755">
        <w:tc>
          <w:tcPr>
            <w:tcW w:w="3708" w:type="dxa"/>
          </w:tcPr>
          <w:p w:rsidR="00FC0755" w:rsidRDefault="00FC0755" w:rsidP="00FC0755">
            <w:pPr>
              <w:rPr>
                <w:rFonts w:ascii="Arial" w:hAnsi="Arial"/>
                <w:sz w:val="20"/>
                <w:szCs w:val="20"/>
              </w:rPr>
            </w:pPr>
          </w:p>
          <w:p w:rsidR="00FC0755" w:rsidRPr="00A61949" w:rsidRDefault="00FC0755" w:rsidP="00FC0755">
            <w:pPr>
              <w:rPr>
                <w:rFonts w:ascii="Arial" w:hAnsi="Arial"/>
                <w:sz w:val="20"/>
                <w:szCs w:val="20"/>
              </w:rPr>
            </w:pPr>
            <w:r w:rsidRPr="00A61949">
              <w:rPr>
                <w:rFonts w:ascii="Arial" w:hAnsi="Arial"/>
                <w:sz w:val="20"/>
                <w:szCs w:val="20"/>
              </w:rPr>
              <w:t>Work Habits</w:t>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19"/>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0"/>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r>
      <w:tr w:rsidR="00FC0755">
        <w:tc>
          <w:tcPr>
            <w:tcW w:w="3708" w:type="dxa"/>
          </w:tcPr>
          <w:p w:rsidR="00FC0755" w:rsidRDefault="00FC0755" w:rsidP="00FC0755">
            <w:pPr>
              <w:rPr>
                <w:rFonts w:ascii="Arial" w:hAnsi="Arial"/>
                <w:sz w:val="20"/>
                <w:szCs w:val="20"/>
              </w:rPr>
            </w:pPr>
          </w:p>
          <w:p w:rsidR="00FC0755" w:rsidRPr="00A61949" w:rsidRDefault="00FC0755" w:rsidP="00FC0755">
            <w:pPr>
              <w:rPr>
                <w:rFonts w:ascii="Arial" w:hAnsi="Arial"/>
                <w:sz w:val="20"/>
                <w:szCs w:val="20"/>
              </w:rPr>
            </w:pPr>
            <w:r w:rsidRPr="00A61949">
              <w:rPr>
                <w:rFonts w:ascii="Arial" w:hAnsi="Arial"/>
                <w:sz w:val="20"/>
                <w:szCs w:val="20"/>
              </w:rPr>
              <w:t>Seriousness of Purpose</w:t>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1"/>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4"/>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r>
      <w:tr w:rsidR="00FC0755">
        <w:tc>
          <w:tcPr>
            <w:tcW w:w="3708" w:type="dxa"/>
          </w:tcPr>
          <w:p w:rsidR="00FC0755" w:rsidRDefault="00FC0755" w:rsidP="00FC0755">
            <w:pPr>
              <w:rPr>
                <w:rFonts w:ascii="Arial" w:hAnsi="Arial"/>
                <w:sz w:val="20"/>
                <w:szCs w:val="20"/>
              </w:rPr>
            </w:pPr>
          </w:p>
          <w:p w:rsidR="00FC0755" w:rsidRPr="00A61949" w:rsidRDefault="00FC0755" w:rsidP="00FC0755">
            <w:pPr>
              <w:rPr>
                <w:rFonts w:ascii="Arial" w:hAnsi="Arial"/>
                <w:sz w:val="20"/>
                <w:szCs w:val="20"/>
              </w:rPr>
            </w:pPr>
            <w:r w:rsidRPr="00A61949">
              <w:rPr>
                <w:rFonts w:ascii="Arial" w:hAnsi="Arial"/>
                <w:sz w:val="20"/>
                <w:szCs w:val="20"/>
              </w:rPr>
              <w:t>Commitment to National Development</w:t>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5"/>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6"/>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7"/>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8"/>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r>
      <w:tr w:rsidR="00FC0755">
        <w:tc>
          <w:tcPr>
            <w:tcW w:w="3708" w:type="dxa"/>
          </w:tcPr>
          <w:p w:rsidR="00FC0755" w:rsidRDefault="00FC0755" w:rsidP="00FC0755">
            <w:pPr>
              <w:rPr>
                <w:rFonts w:ascii="Arial" w:hAnsi="Arial"/>
                <w:sz w:val="20"/>
                <w:szCs w:val="20"/>
              </w:rPr>
            </w:pPr>
          </w:p>
          <w:p w:rsidR="00FC0755" w:rsidRPr="00A61949" w:rsidRDefault="00FC0755" w:rsidP="00FC0755">
            <w:pPr>
              <w:rPr>
                <w:rFonts w:ascii="Arial" w:hAnsi="Arial"/>
                <w:sz w:val="20"/>
                <w:szCs w:val="20"/>
              </w:rPr>
            </w:pPr>
            <w:r w:rsidRPr="00A61949">
              <w:rPr>
                <w:rFonts w:ascii="Arial" w:hAnsi="Arial"/>
                <w:sz w:val="20"/>
                <w:szCs w:val="20"/>
              </w:rPr>
              <w:t>Resourcefulness and Initiative</w:t>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29"/>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0"/>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1"/>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2"/>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r>
      <w:tr w:rsidR="00FC0755">
        <w:tc>
          <w:tcPr>
            <w:tcW w:w="3708" w:type="dxa"/>
          </w:tcPr>
          <w:p w:rsidR="00FC0755" w:rsidRDefault="00FC0755" w:rsidP="00FC0755">
            <w:pPr>
              <w:rPr>
                <w:rFonts w:ascii="Arial" w:hAnsi="Arial"/>
                <w:sz w:val="20"/>
                <w:szCs w:val="20"/>
              </w:rPr>
            </w:pPr>
          </w:p>
          <w:p w:rsidR="00FC0755" w:rsidRPr="00A61949" w:rsidRDefault="00FC0755" w:rsidP="00FC0755">
            <w:pPr>
              <w:rPr>
                <w:rFonts w:ascii="Arial" w:hAnsi="Arial"/>
                <w:sz w:val="20"/>
                <w:szCs w:val="20"/>
              </w:rPr>
            </w:pPr>
            <w:r w:rsidRPr="00A61949">
              <w:rPr>
                <w:rFonts w:ascii="Arial" w:hAnsi="Arial"/>
                <w:sz w:val="20"/>
                <w:szCs w:val="20"/>
              </w:rPr>
              <w:t>Emotional Maturity</w:t>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3"/>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5"/>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6"/>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r>
      <w:tr w:rsidR="00FC0755">
        <w:tc>
          <w:tcPr>
            <w:tcW w:w="3708" w:type="dxa"/>
          </w:tcPr>
          <w:p w:rsidR="00FC0755" w:rsidRDefault="00FC0755" w:rsidP="00FC0755">
            <w:pPr>
              <w:rPr>
                <w:rFonts w:ascii="Arial" w:hAnsi="Arial"/>
                <w:sz w:val="20"/>
                <w:szCs w:val="20"/>
              </w:rPr>
            </w:pPr>
          </w:p>
          <w:p w:rsidR="00FC0755" w:rsidRPr="00A61949" w:rsidRDefault="00FC0755" w:rsidP="00FC0755">
            <w:pPr>
              <w:rPr>
                <w:rFonts w:ascii="Arial" w:hAnsi="Arial"/>
                <w:sz w:val="20"/>
                <w:szCs w:val="20"/>
              </w:rPr>
            </w:pPr>
            <w:r w:rsidRPr="00A61949">
              <w:rPr>
                <w:rFonts w:ascii="Arial" w:hAnsi="Arial"/>
                <w:sz w:val="20"/>
                <w:szCs w:val="20"/>
              </w:rPr>
              <w:t>Adaptability to New Situations</w:t>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7"/>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8"/>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39"/>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40"/>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r>
      <w:tr w:rsidR="00FC0755">
        <w:tc>
          <w:tcPr>
            <w:tcW w:w="3708" w:type="dxa"/>
          </w:tcPr>
          <w:p w:rsidR="00FC0755" w:rsidRDefault="00FC0755" w:rsidP="00FC0755">
            <w:pPr>
              <w:rPr>
                <w:rFonts w:ascii="Arial" w:hAnsi="Arial"/>
                <w:sz w:val="20"/>
                <w:szCs w:val="20"/>
              </w:rPr>
            </w:pPr>
          </w:p>
          <w:p w:rsidR="00FC0755" w:rsidRPr="00A61949" w:rsidRDefault="00FC0755" w:rsidP="00FC0755">
            <w:pPr>
              <w:rPr>
                <w:rFonts w:ascii="Arial" w:hAnsi="Arial"/>
                <w:sz w:val="20"/>
                <w:szCs w:val="20"/>
              </w:rPr>
            </w:pPr>
            <w:r w:rsidRPr="00A61949">
              <w:rPr>
                <w:rFonts w:ascii="Arial" w:hAnsi="Arial"/>
                <w:sz w:val="20"/>
                <w:szCs w:val="20"/>
              </w:rPr>
              <w:t>Leadership Qualities</w:t>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41"/>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42"/>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43"/>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c>
          <w:tcPr>
            <w:tcW w:w="1710" w:type="dxa"/>
            <w:vAlign w:val="center"/>
          </w:tcPr>
          <w:p w:rsidR="00FC0755" w:rsidRDefault="00FC0755" w:rsidP="00FC0755">
            <w:pPr>
              <w:jc w:val="center"/>
              <w:rPr>
                <w:rFonts w:ascii="Arial" w:hAnsi="Arial"/>
                <w:sz w:val="22"/>
              </w:rPr>
            </w:pPr>
            <w:r>
              <w:rPr>
                <w:rFonts w:ascii="Arial" w:hAnsi="Arial"/>
                <w:sz w:val="22"/>
              </w:rPr>
              <w:fldChar w:fldCharType="begin">
                <w:ffData>
                  <w:name w:val="Check44"/>
                  <w:enabled/>
                  <w:calcOnExit w:val="0"/>
                  <w:checkBox>
                    <w:sizeAuto/>
                    <w:default w:val="0"/>
                  </w:checkBox>
                </w:ffData>
              </w:fldChar>
            </w:r>
            <w:r>
              <w:rPr>
                <w:rFonts w:ascii="Arial" w:hAnsi="Arial"/>
                <w:sz w:val="22"/>
              </w:rPr>
              <w:instrText xml:space="preserve"> FORMCHECKBOX </w:instrText>
            </w:r>
            <w:r w:rsidR="00717541">
              <w:rPr>
                <w:rFonts w:ascii="Arial" w:hAnsi="Arial"/>
                <w:sz w:val="22"/>
              </w:rPr>
            </w:r>
            <w:r w:rsidR="00717541">
              <w:rPr>
                <w:rFonts w:ascii="Arial" w:hAnsi="Arial"/>
                <w:sz w:val="22"/>
              </w:rPr>
              <w:fldChar w:fldCharType="separate"/>
            </w:r>
            <w:r>
              <w:rPr>
                <w:rFonts w:ascii="Arial" w:hAnsi="Arial"/>
                <w:sz w:val="22"/>
              </w:rPr>
              <w:fldChar w:fldCharType="end"/>
            </w:r>
          </w:p>
        </w:tc>
      </w:tr>
    </w:tbl>
    <w:p w:rsidR="00FC0755" w:rsidRDefault="00FC0755" w:rsidP="00C32E2C">
      <w:pPr>
        <w:rPr>
          <w:rFonts w:ascii="Arial" w:hAnsi="Arial"/>
          <w:b/>
          <w:sz w:val="28"/>
        </w:rPr>
      </w:pPr>
    </w:p>
    <w:tbl>
      <w:tblPr>
        <w:tblW w:w="0" w:type="auto"/>
        <w:tblLook w:val="01E0" w:firstRow="1" w:lastRow="1" w:firstColumn="1" w:lastColumn="1" w:noHBand="0" w:noVBand="0"/>
      </w:tblPr>
      <w:tblGrid>
        <w:gridCol w:w="10584"/>
      </w:tblGrid>
      <w:tr w:rsidR="00FC0755" w:rsidRPr="008A7D97" w:rsidTr="008A7D97">
        <w:tc>
          <w:tcPr>
            <w:tcW w:w="10584" w:type="dxa"/>
            <w:shd w:val="clear" w:color="auto" w:fill="auto"/>
          </w:tcPr>
          <w:p w:rsidR="00FC0755" w:rsidRPr="008A7D97" w:rsidRDefault="00FC0755" w:rsidP="008A7D97">
            <w:pPr>
              <w:jc w:val="center"/>
              <w:rPr>
                <w:rFonts w:ascii="Arial" w:hAnsi="Arial"/>
                <w:sz w:val="36"/>
                <w:szCs w:val="36"/>
              </w:rPr>
            </w:pPr>
            <w:r w:rsidRPr="008A7D97">
              <w:rPr>
                <w:rFonts w:ascii="Arial" w:hAnsi="Arial"/>
                <w:b/>
                <w:sz w:val="36"/>
                <w:szCs w:val="36"/>
              </w:rPr>
              <w:t>Confidential letter of reference (cont.)</w:t>
            </w:r>
          </w:p>
        </w:tc>
      </w:tr>
      <w:tr w:rsidR="00FC0755" w:rsidRPr="008A7D97" w:rsidTr="008A7D97">
        <w:trPr>
          <w:hidden w:val="0"/>
        </w:trPr>
        <w:tc>
          <w:tcPr>
            <w:tcW w:w="10584" w:type="dxa"/>
            <w:shd w:val="clear" w:color="auto" w:fill="auto"/>
          </w:tcPr>
          <w:p w:rsidR="00FC0755" w:rsidRPr="008A7D97" w:rsidRDefault="00FC0755" w:rsidP="00FC0755">
            <w:pPr>
              <w:rPr>
                <w:rStyle w:val="HTMLMarkup"/>
                <w:rFonts w:ascii="Arial" w:hAnsi="Arial"/>
                <w:b/>
                <w:vanish w:val="0"/>
                <w:sz w:val="18"/>
              </w:rPr>
            </w:pPr>
          </w:p>
          <w:p w:rsidR="00FC0755" w:rsidRPr="008A7D97" w:rsidRDefault="00FC0755" w:rsidP="00FC0755">
            <w:pPr>
              <w:rPr>
                <w:rFonts w:ascii="Arial" w:hAnsi="Arial"/>
                <w:sz w:val="18"/>
              </w:rPr>
            </w:pPr>
            <w:r w:rsidRPr="008A7D97">
              <w:rPr>
                <w:rStyle w:val="HTMLMarkup"/>
                <w:rFonts w:ascii="Arial" w:hAnsi="Arial"/>
                <w:b/>
                <w:sz w:val="18"/>
              </w:rPr>
              <w:t>&lt;!-- Generation of PM publication page 13 --&gt;</w:t>
            </w:r>
            <w:r w:rsidRPr="008A7D97">
              <w:rPr>
                <w:rFonts w:ascii="Arial" w:hAnsi="Arial"/>
                <w:b/>
                <w:sz w:val="18"/>
              </w:rPr>
              <w:fldChar w:fldCharType="begin"/>
            </w:r>
            <w:r w:rsidRPr="008A7D97">
              <w:rPr>
                <w:rFonts w:ascii="Arial" w:hAnsi="Arial"/>
                <w:b/>
                <w:sz w:val="18"/>
              </w:rPr>
              <w:instrText>PRIVATE</w:instrText>
            </w:r>
            <w:r w:rsidRPr="008A7D97">
              <w:rPr>
                <w:rFonts w:ascii="Arial" w:hAnsi="Arial"/>
                <w:b/>
                <w:sz w:val="18"/>
              </w:rPr>
              <w:fldChar w:fldCharType="end"/>
            </w:r>
            <w:r w:rsidRPr="008A7D97">
              <w:rPr>
                <w:rFonts w:ascii="Arial" w:hAnsi="Arial"/>
                <w:sz w:val="18"/>
              </w:rPr>
              <w:t>II. Please assess the candidate's suitability for the Hubert H. Humphrey Fellowship Program based on his/her educational background, work experience and individual needs for career development. (A description of the Humphrey Program is on the front of this page.) Include a candid evaluation of the applicant's ability to pursue serious academic work in the context of a mid-career professional program. Indicate also how this program will directly benefit not only the candidate's career but his/her country and society. Also discuss the candidate's leadership potential and commitment to public service.</w:t>
            </w:r>
          </w:p>
          <w:p w:rsidR="00FC0755" w:rsidRPr="008A7D97" w:rsidRDefault="00FC0755" w:rsidP="00FC0755">
            <w:pPr>
              <w:rPr>
                <w:rFonts w:ascii="Arial" w:hAnsi="Arial"/>
                <w:sz w:val="18"/>
              </w:rPr>
            </w:pPr>
            <w:r w:rsidRPr="008A7D97">
              <w:rPr>
                <w:rFonts w:ascii="Arial" w:hAnsi="Arial"/>
                <w:sz w:val="18"/>
              </w:rPr>
              <w:t>(Your comments should be continued on a separate sheet if more space is needed.)</w:t>
            </w:r>
          </w:p>
          <w:p w:rsidR="00FC0755" w:rsidRPr="008A7D97" w:rsidRDefault="00FC0755" w:rsidP="00FC0755">
            <w:pPr>
              <w:rPr>
                <w:rFonts w:ascii="Arial" w:hAnsi="Arial"/>
                <w:b/>
                <w:sz w:val="28"/>
              </w:rPr>
            </w:pPr>
          </w:p>
        </w:tc>
      </w:tr>
      <w:tr w:rsidR="00FC0755" w:rsidRPr="008A7D97" w:rsidTr="008A7D97">
        <w:trPr>
          <w:trHeight w:hRule="exact" w:val="9639"/>
        </w:trPr>
        <w:tc>
          <w:tcPr>
            <w:tcW w:w="10584" w:type="dxa"/>
            <w:shd w:val="clear" w:color="auto" w:fill="auto"/>
          </w:tcPr>
          <w:p w:rsidR="00FC0755" w:rsidRPr="008A7D97" w:rsidRDefault="00FC0755" w:rsidP="00FC0755">
            <w:pPr>
              <w:rPr>
                <w:rFonts w:ascii="Arial" w:hAnsi="Arial"/>
                <w:b/>
                <w:sz w:val="28"/>
              </w:rPr>
            </w:pPr>
          </w:p>
          <w:p w:rsidR="00FC0755" w:rsidRPr="008A7D97" w:rsidRDefault="00944185" w:rsidP="008A7D97">
            <w:pPr>
              <w:tabs>
                <w:tab w:val="left" w:pos="3015"/>
              </w:tabs>
              <w:rPr>
                <w:rFonts w:ascii="Arial" w:hAnsi="Arial"/>
                <w:sz w:val="28"/>
              </w:rPr>
            </w:pPr>
            <w:r w:rsidRPr="008A7D97">
              <w:rPr>
                <w:rFonts w:ascii="Arial" w:hAnsi="Arial"/>
                <w:b/>
                <w:sz w:val="20"/>
                <w:szCs w:val="20"/>
              </w:rPr>
              <w:fldChar w:fldCharType="begin">
                <w:ffData>
                  <w:name w:val=""/>
                  <w:enabled/>
                  <w:calcOnExit w:val="0"/>
                  <w:textInput>
                    <w:maxLength w:val="3600"/>
                  </w:textInput>
                </w:ffData>
              </w:fldChar>
            </w:r>
            <w:r w:rsidRPr="008A7D97">
              <w:rPr>
                <w:rFonts w:ascii="Arial" w:hAnsi="Arial"/>
                <w:b/>
                <w:sz w:val="20"/>
                <w:szCs w:val="20"/>
              </w:rPr>
              <w:instrText xml:space="preserve"> FORMTEXT </w:instrText>
            </w:r>
            <w:r w:rsidRPr="008A7D97">
              <w:rPr>
                <w:rFonts w:ascii="Arial" w:hAnsi="Arial"/>
                <w:b/>
                <w:sz w:val="20"/>
                <w:szCs w:val="20"/>
              </w:rPr>
            </w:r>
            <w:r w:rsidRPr="008A7D97">
              <w:rPr>
                <w:rFonts w:ascii="Arial" w:hAnsi="Arial"/>
                <w:b/>
                <w:sz w:val="20"/>
                <w:szCs w:val="20"/>
              </w:rPr>
              <w:fldChar w:fldCharType="separate"/>
            </w:r>
            <w:r w:rsidRPr="008A7D97">
              <w:rPr>
                <w:rFonts w:ascii="Arial" w:hAnsi="Arial"/>
                <w:b/>
                <w:noProof/>
                <w:sz w:val="20"/>
                <w:szCs w:val="20"/>
              </w:rPr>
              <w:t> </w:t>
            </w:r>
            <w:r w:rsidRPr="008A7D97">
              <w:rPr>
                <w:rFonts w:ascii="Arial" w:hAnsi="Arial"/>
                <w:b/>
                <w:noProof/>
                <w:sz w:val="20"/>
                <w:szCs w:val="20"/>
              </w:rPr>
              <w:t> </w:t>
            </w:r>
            <w:r w:rsidRPr="008A7D97">
              <w:rPr>
                <w:rFonts w:ascii="Arial" w:hAnsi="Arial"/>
                <w:b/>
                <w:noProof/>
                <w:sz w:val="20"/>
                <w:szCs w:val="20"/>
              </w:rPr>
              <w:t> </w:t>
            </w:r>
            <w:r w:rsidRPr="008A7D97">
              <w:rPr>
                <w:rFonts w:ascii="Arial" w:hAnsi="Arial"/>
                <w:b/>
                <w:noProof/>
                <w:sz w:val="20"/>
                <w:szCs w:val="20"/>
              </w:rPr>
              <w:t> </w:t>
            </w:r>
            <w:r w:rsidRPr="008A7D97">
              <w:rPr>
                <w:rFonts w:ascii="Arial" w:hAnsi="Arial"/>
                <w:b/>
                <w:noProof/>
                <w:sz w:val="20"/>
                <w:szCs w:val="20"/>
              </w:rPr>
              <w:t> </w:t>
            </w:r>
            <w:r w:rsidRPr="008A7D97">
              <w:rPr>
                <w:rFonts w:ascii="Arial" w:hAnsi="Arial"/>
                <w:b/>
                <w:sz w:val="20"/>
                <w:szCs w:val="20"/>
              </w:rPr>
              <w:fldChar w:fldCharType="end"/>
            </w:r>
            <w:r w:rsidR="000A6CD6" w:rsidRPr="008A7D97">
              <w:rPr>
                <w:rFonts w:ascii="Arial" w:hAnsi="Arial"/>
                <w:sz w:val="20"/>
                <w:szCs w:val="20"/>
              </w:rPr>
              <w:t xml:space="preserve"> </w:t>
            </w:r>
          </w:p>
        </w:tc>
      </w:tr>
      <w:tr w:rsidR="00FC0755" w:rsidRPr="008A7D97" w:rsidTr="008A7D97">
        <w:tc>
          <w:tcPr>
            <w:tcW w:w="10584" w:type="dxa"/>
            <w:shd w:val="clear" w:color="auto" w:fill="auto"/>
          </w:tcPr>
          <w:p w:rsidR="00FC0755" w:rsidRPr="008A7D97" w:rsidRDefault="00FC0755" w:rsidP="00FC0755">
            <w:pPr>
              <w:rPr>
                <w:rFonts w:ascii="Arial" w:hAnsi="Arial"/>
                <w:b/>
                <w:sz w:val="18"/>
              </w:rPr>
            </w:pPr>
          </w:p>
          <w:p w:rsidR="00FC0755" w:rsidRPr="008A7D97" w:rsidRDefault="00FC0755" w:rsidP="00FC0755">
            <w:pPr>
              <w:rPr>
                <w:rFonts w:ascii="Arial" w:hAnsi="Arial"/>
                <w:b/>
                <w:sz w:val="18"/>
              </w:rPr>
            </w:pPr>
            <w:r w:rsidRPr="008A7D97">
              <w:rPr>
                <w:rFonts w:ascii="Arial" w:hAnsi="Arial"/>
                <w:b/>
                <w:sz w:val="18"/>
              </w:rPr>
              <w:lastRenderedPageBreak/>
              <w:t xml:space="preserve">Please return directly to the Selection Committee in the applicant's country or to the Cultural Affairs Officer of the </w:t>
            </w:r>
            <w:smartTag w:uri="urn:schemas-microsoft-com:office:smarttags" w:element="place">
              <w:smartTag w:uri="urn:schemas-microsoft-com:office:smarttags" w:element="country-region">
                <w:r w:rsidRPr="008A7D97">
                  <w:rPr>
                    <w:rFonts w:ascii="Arial" w:hAnsi="Arial"/>
                    <w:b/>
                    <w:sz w:val="18"/>
                  </w:rPr>
                  <w:t>U.S.</w:t>
                </w:r>
              </w:smartTag>
            </w:smartTag>
            <w:r w:rsidRPr="008A7D97">
              <w:rPr>
                <w:rFonts w:ascii="Arial" w:hAnsi="Arial"/>
                <w:b/>
                <w:sz w:val="18"/>
              </w:rPr>
              <w:t xml:space="preserve"> diplomatic mission in the applicant's country. Under no circumstances should this letter of reference be returned to the applicant. </w:t>
            </w:r>
          </w:p>
          <w:p w:rsidR="00FC0755" w:rsidRPr="008A7D97" w:rsidRDefault="00FC0755" w:rsidP="00FC0755">
            <w:pPr>
              <w:rPr>
                <w:rFonts w:ascii="Arial" w:hAnsi="Arial"/>
                <w:b/>
                <w:sz w:val="18"/>
              </w:rPr>
            </w:pPr>
            <w:r w:rsidRPr="008A7D97">
              <w:rPr>
                <w:rFonts w:ascii="Arial" w:hAnsi="Arial"/>
                <w:b/>
                <w:sz w:val="18"/>
              </w:rPr>
              <w:t>NOTE: IIE cannot guarantee this letter's confidentiality once it becomes part of a university's records.</w:t>
            </w:r>
          </w:p>
        </w:tc>
      </w:tr>
    </w:tbl>
    <w:p w:rsidR="001B7E7B" w:rsidRDefault="001B7E7B" w:rsidP="007349B8"/>
    <w:sectPr w:rsidR="001B7E7B" w:rsidSect="00CA694E">
      <w:headerReference w:type="even" r:id="rId9"/>
      <w:headerReference w:type="default" r:id="rId10"/>
      <w:footerReference w:type="even" r:id="rId11"/>
      <w:footerReference w:type="default" r:id="rId12"/>
      <w:pgSz w:w="12240" w:h="15840"/>
      <w:pgMar w:top="720" w:right="1022" w:bottom="72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44" w:rsidRDefault="00375A44">
      <w:r>
        <w:separator/>
      </w:r>
    </w:p>
  </w:endnote>
  <w:endnote w:type="continuationSeparator" w:id="0">
    <w:p w:rsidR="00375A44" w:rsidRDefault="0037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5" w:rsidRDefault="00ED1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DA5" w:rsidRDefault="00ED1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5" w:rsidRDefault="00ED1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541">
      <w:rPr>
        <w:rStyle w:val="PageNumber"/>
        <w:noProof/>
      </w:rPr>
      <w:t>1</w:t>
    </w:r>
    <w:r>
      <w:rPr>
        <w:rStyle w:val="PageNumber"/>
      </w:rPr>
      <w:fldChar w:fldCharType="end"/>
    </w:r>
  </w:p>
  <w:p w:rsidR="00ED1DA5" w:rsidRDefault="00ED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44" w:rsidRDefault="00375A44">
      <w:r>
        <w:separator/>
      </w:r>
    </w:p>
  </w:footnote>
  <w:footnote w:type="continuationSeparator" w:id="0">
    <w:p w:rsidR="00375A44" w:rsidRDefault="00375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5" w:rsidRDefault="00ED1D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DA5" w:rsidRDefault="00ED1D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FF" w:rsidRDefault="00717541" w:rsidP="00717541">
    <w:pPr>
      <w:pStyle w:val="Header"/>
      <w:jc w:val="center"/>
      <w:rPr>
        <w:sz w:val="22"/>
        <w:szCs w:val="22"/>
      </w:rPr>
    </w:pPr>
    <w:r>
      <w:rPr>
        <w:noProof/>
      </w:rPr>
      <w:drawing>
        <wp:inline distT="0" distB="0" distL="0" distR="0" wp14:anchorId="4C96F2ED" wp14:editId="55F24FBA">
          <wp:extent cx="3905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r>
      <w:rPr>
        <w:rFonts w:ascii="Arial" w:hAnsi="Arial" w:cs="Arial"/>
        <w:b/>
        <w:bCs/>
        <w:sz w:val="22"/>
        <w:szCs w:val="22"/>
      </w:rPr>
      <w:br/>
      <w:t>HUMPHREY FELLOWSHIP PROGRAM APPLICATION- 2020-21</w:t>
    </w:r>
  </w:p>
  <w:p w:rsidR="00717541" w:rsidRPr="00717541" w:rsidRDefault="00717541" w:rsidP="00717541">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C8E"/>
    <w:multiLevelType w:val="hybridMultilevel"/>
    <w:tmpl w:val="A25C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840FB"/>
    <w:multiLevelType w:val="hybridMultilevel"/>
    <w:tmpl w:val="9D9290C4"/>
    <w:lvl w:ilvl="0" w:tplc="4830CF3A">
      <w:start w:val="2004"/>
      <w:numFmt w:val="bullet"/>
      <w:lvlText w:val=""/>
      <w:lvlJc w:val="left"/>
      <w:pPr>
        <w:tabs>
          <w:tab w:val="num" w:pos="1080"/>
        </w:tabs>
        <w:ind w:left="1080" w:hanging="720"/>
      </w:pPr>
      <w:rPr>
        <w:rFonts w:ascii="Wingdings" w:eastAsia="Times New Roman" w:hAnsi="Wingdings"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259F8"/>
    <w:multiLevelType w:val="hybridMultilevel"/>
    <w:tmpl w:val="FC781572"/>
    <w:lvl w:ilvl="0" w:tplc="FAEA8ACA">
      <w:start w:val="2004"/>
      <w:numFmt w:val="bullet"/>
      <w:lvlText w:val=""/>
      <w:lvlJc w:val="left"/>
      <w:pPr>
        <w:tabs>
          <w:tab w:val="num" w:pos="2160"/>
        </w:tabs>
        <w:ind w:left="2160" w:hanging="720"/>
      </w:pPr>
      <w:rPr>
        <w:rFonts w:ascii="Wingdings" w:eastAsia="Times New Roman" w:hAnsi="Wingdings" w:cs="Times New Roman" w:hint="default"/>
        <w:b/>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DD65FCE"/>
    <w:multiLevelType w:val="hybridMultilevel"/>
    <w:tmpl w:val="7CB0E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18407C"/>
    <w:multiLevelType w:val="singleLevel"/>
    <w:tmpl w:val="346A44AA"/>
    <w:lvl w:ilvl="0">
      <w:start w:val="1"/>
      <w:numFmt w:val="upperLetter"/>
      <w:lvlText w:val="%1."/>
      <w:lvlJc w:val="left"/>
      <w:pPr>
        <w:tabs>
          <w:tab w:val="num" w:pos="360"/>
        </w:tabs>
        <w:ind w:left="360" w:hanging="360"/>
      </w:pPr>
      <w:rPr>
        <w:rFonts w:hint="default"/>
        <w:b/>
      </w:rPr>
    </w:lvl>
  </w:abstractNum>
  <w:abstractNum w:abstractNumId="5">
    <w:nsid w:val="3FAE24B3"/>
    <w:multiLevelType w:val="hybridMultilevel"/>
    <w:tmpl w:val="A426D6C4"/>
    <w:lvl w:ilvl="0" w:tplc="5EA07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711343"/>
    <w:multiLevelType w:val="hybridMultilevel"/>
    <w:tmpl w:val="4BFC5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414E"/>
    <w:multiLevelType w:val="hybridMultilevel"/>
    <w:tmpl w:val="7196F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6C1E53"/>
    <w:multiLevelType w:val="hybridMultilevel"/>
    <w:tmpl w:val="0FA0E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7"/>
  </w:num>
  <w:num w:numId="4">
    <w:abstractNumId w:val="0"/>
  </w:num>
  <w:num w:numId="5">
    <w:abstractNumId w:val="3"/>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2B"/>
    <w:rsid w:val="00014097"/>
    <w:rsid w:val="000330CC"/>
    <w:rsid w:val="0006702B"/>
    <w:rsid w:val="00092827"/>
    <w:rsid w:val="000A0069"/>
    <w:rsid w:val="000A6CD6"/>
    <w:rsid w:val="0011771E"/>
    <w:rsid w:val="00120EA9"/>
    <w:rsid w:val="00143640"/>
    <w:rsid w:val="00144FBD"/>
    <w:rsid w:val="001700C3"/>
    <w:rsid w:val="00174082"/>
    <w:rsid w:val="00177B8A"/>
    <w:rsid w:val="001A0EFF"/>
    <w:rsid w:val="001A751E"/>
    <w:rsid w:val="001B33DE"/>
    <w:rsid w:val="001B3938"/>
    <w:rsid w:val="001B7E7B"/>
    <w:rsid w:val="001C2D77"/>
    <w:rsid w:val="001C6196"/>
    <w:rsid w:val="001D3761"/>
    <w:rsid w:val="001F2AB6"/>
    <w:rsid w:val="00204D45"/>
    <w:rsid w:val="00205507"/>
    <w:rsid w:val="00237DEC"/>
    <w:rsid w:val="00256442"/>
    <w:rsid w:val="00264554"/>
    <w:rsid w:val="00271A02"/>
    <w:rsid w:val="00286F94"/>
    <w:rsid w:val="002C3C13"/>
    <w:rsid w:val="002C5733"/>
    <w:rsid w:val="002D67EC"/>
    <w:rsid w:val="002D6DB1"/>
    <w:rsid w:val="002E2FC9"/>
    <w:rsid w:val="00323208"/>
    <w:rsid w:val="003540F7"/>
    <w:rsid w:val="00361546"/>
    <w:rsid w:val="00375A44"/>
    <w:rsid w:val="003901FA"/>
    <w:rsid w:val="003E0898"/>
    <w:rsid w:val="003E1AD6"/>
    <w:rsid w:val="003E46BD"/>
    <w:rsid w:val="003F07D4"/>
    <w:rsid w:val="0040085A"/>
    <w:rsid w:val="004217C1"/>
    <w:rsid w:val="00471A7A"/>
    <w:rsid w:val="004B1845"/>
    <w:rsid w:val="0050094F"/>
    <w:rsid w:val="00501AD2"/>
    <w:rsid w:val="005072FA"/>
    <w:rsid w:val="00584F8B"/>
    <w:rsid w:val="00585D8E"/>
    <w:rsid w:val="00591E5B"/>
    <w:rsid w:val="005A0588"/>
    <w:rsid w:val="005A0B10"/>
    <w:rsid w:val="005B1EBF"/>
    <w:rsid w:val="005C6C43"/>
    <w:rsid w:val="005D3C89"/>
    <w:rsid w:val="0061721D"/>
    <w:rsid w:val="0062090A"/>
    <w:rsid w:val="006334D8"/>
    <w:rsid w:val="006630EE"/>
    <w:rsid w:val="00683DBA"/>
    <w:rsid w:val="006A5F6D"/>
    <w:rsid w:val="006D160D"/>
    <w:rsid w:val="006D4C52"/>
    <w:rsid w:val="006E1583"/>
    <w:rsid w:val="006E228A"/>
    <w:rsid w:val="006F483B"/>
    <w:rsid w:val="0071425C"/>
    <w:rsid w:val="00717541"/>
    <w:rsid w:val="00723A5E"/>
    <w:rsid w:val="007349B8"/>
    <w:rsid w:val="00790925"/>
    <w:rsid w:val="007E1F41"/>
    <w:rsid w:val="00803B8F"/>
    <w:rsid w:val="00816292"/>
    <w:rsid w:val="00853976"/>
    <w:rsid w:val="00863516"/>
    <w:rsid w:val="00874248"/>
    <w:rsid w:val="0087730F"/>
    <w:rsid w:val="00883691"/>
    <w:rsid w:val="008A66EE"/>
    <w:rsid w:val="008A7D97"/>
    <w:rsid w:val="008B0416"/>
    <w:rsid w:val="008B117E"/>
    <w:rsid w:val="00934644"/>
    <w:rsid w:val="00936284"/>
    <w:rsid w:val="00944185"/>
    <w:rsid w:val="009775E0"/>
    <w:rsid w:val="009A40CF"/>
    <w:rsid w:val="009D7F60"/>
    <w:rsid w:val="009E0786"/>
    <w:rsid w:val="00A0206E"/>
    <w:rsid w:val="00A1725A"/>
    <w:rsid w:val="00A2664F"/>
    <w:rsid w:val="00A30E4B"/>
    <w:rsid w:val="00A340DC"/>
    <w:rsid w:val="00A61949"/>
    <w:rsid w:val="00A670FE"/>
    <w:rsid w:val="00A7279D"/>
    <w:rsid w:val="00A7436D"/>
    <w:rsid w:val="00A93AF6"/>
    <w:rsid w:val="00AB0F1C"/>
    <w:rsid w:val="00AC7945"/>
    <w:rsid w:val="00AE3B25"/>
    <w:rsid w:val="00B35D87"/>
    <w:rsid w:val="00B46B95"/>
    <w:rsid w:val="00B67B0B"/>
    <w:rsid w:val="00B82804"/>
    <w:rsid w:val="00BD50A8"/>
    <w:rsid w:val="00C32E2C"/>
    <w:rsid w:val="00C46658"/>
    <w:rsid w:val="00C50308"/>
    <w:rsid w:val="00C61D4B"/>
    <w:rsid w:val="00C918FF"/>
    <w:rsid w:val="00CA57D8"/>
    <w:rsid w:val="00CA694E"/>
    <w:rsid w:val="00D227CF"/>
    <w:rsid w:val="00D54206"/>
    <w:rsid w:val="00D81535"/>
    <w:rsid w:val="00DC0E0E"/>
    <w:rsid w:val="00DD76A7"/>
    <w:rsid w:val="00E1673F"/>
    <w:rsid w:val="00E23E51"/>
    <w:rsid w:val="00E45E1E"/>
    <w:rsid w:val="00E96CE2"/>
    <w:rsid w:val="00EA74B0"/>
    <w:rsid w:val="00EB3C7F"/>
    <w:rsid w:val="00EC2A8D"/>
    <w:rsid w:val="00ED1DA5"/>
    <w:rsid w:val="00F47ABA"/>
    <w:rsid w:val="00F91EE4"/>
    <w:rsid w:val="00F92B0F"/>
    <w:rsid w:val="00F9477C"/>
    <w:rsid w:val="00FB5295"/>
    <w:rsid w:val="00FC0755"/>
    <w:rsid w:val="00FC3F88"/>
    <w:rsid w:val="00FE3F2F"/>
    <w:rsid w:val="00FF6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i/>
      <w:iCs/>
      <w:sz w:val="12"/>
    </w:rPr>
  </w:style>
  <w:style w:type="paragraph" w:styleId="Heading3">
    <w:name w:val="heading 3"/>
    <w:basedOn w:val="Normal"/>
    <w:next w:val="Normal"/>
    <w:qFormat/>
    <w:pPr>
      <w:keepNext/>
      <w:jc w:val="center"/>
      <w:outlineLvl w:val="2"/>
    </w:pPr>
    <w:rPr>
      <w:i/>
      <w:iCs/>
      <w:sz w:val="16"/>
    </w:rPr>
  </w:style>
  <w:style w:type="paragraph" w:styleId="Heading4">
    <w:name w:val="heading 4"/>
    <w:basedOn w:val="Normal"/>
    <w:next w:val="Normal"/>
    <w:qFormat/>
    <w:pPr>
      <w:keepNext/>
      <w:spacing w:before="120"/>
      <w:outlineLvl w:val="3"/>
    </w:pPr>
    <w:rPr>
      <w:rFonts w:ascii="Arial" w:hAnsi="Arial"/>
      <w:b/>
      <w:sz w:val="28"/>
    </w:rPr>
  </w:style>
  <w:style w:type="paragraph" w:styleId="Heading5">
    <w:name w:val="heading 5"/>
    <w:basedOn w:val="Normal"/>
    <w:next w:val="Normal"/>
    <w:qFormat/>
    <w:pPr>
      <w:keepNext/>
      <w:widowControl w:val="0"/>
      <w:spacing w:before="100" w:after="100"/>
      <w:jc w:val="center"/>
      <w:outlineLvl w:val="4"/>
    </w:pPr>
    <w:rPr>
      <w:rFonts w:ascii="Arial" w:hAnsi="Arial"/>
      <w:b/>
      <w:snapToGrid w:val="0"/>
      <w:sz w:val="28"/>
      <w:szCs w:val="20"/>
    </w:rPr>
  </w:style>
  <w:style w:type="paragraph" w:styleId="Heading6">
    <w:name w:val="heading 6"/>
    <w:basedOn w:val="Normal"/>
    <w:next w:val="Normal"/>
    <w:qFormat/>
    <w:pPr>
      <w:keepNext/>
      <w:spacing w:before="60"/>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pacing w:before="100" w:after="40"/>
      <w:ind w:left="360" w:hanging="360"/>
    </w:pPr>
    <w:rPr>
      <w:rFonts w:ascii="Arial" w:hAnsi="Arial"/>
      <w:snapToGrid w:val="0"/>
      <w:sz w:val="18"/>
      <w:szCs w:val="20"/>
    </w:rPr>
  </w:style>
  <w:style w:type="paragraph" w:styleId="Footer">
    <w:name w:val="footer"/>
    <w:basedOn w:val="Normal"/>
    <w:pPr>
      <w:tabs>
        <w:tab w:val="center" w:pos="4320"/>
        <w:tab w:val="right" w:pos="8640"/>
      </w:tabs>
    </w:pPr>
  </w:style>
  <w:style w:type="paragraph" w:styleId="BodyText3">
    <w:name w:val="Body Text 3"/>
    <w:basedOn w:val="Normal"/>
    <w:pPr>
      <w:widowControl w:val="0"/>
      <w:spacing w:before="100" w:after="100"/>
    </w:pPr>
    <w:rPr>
      <w:rFonts w:ascii="Arial" w:hAnsi="Arial"/>
      <w:snapToGrid w:val="0"/>
      <w:sz w:val="22"/>
      <w:szCs w:val="20"/>
    </w:rPr>
  </w:style>
  <w:style w:type="paragraph" w:styleId="BodyText">
    <w:name w:val="Body Text"/>
    <w:basedOn w:val="Normal"/>
    <w:rsid w:val="001B7E7B"/>
    <w:pPr>
      <w:spacing w:after="120"/>
    </w:pPr>
  </w:style>
  <w:style w:type="paragraph" w:styleId="BodyText2">
    <w:name w:val="Body Text 2"/>
    <w:basedOn w:val="Normal"/>
    <w:rsid w:val="001B7E7B"/>
    <w:pPr>
      <w:spacing w:after="120" w:line="480" w:lineRule="auto"/>
    </w:pPr>
  </w:style>
  <w:style w:type="character" w:customStyle="1" w:styleId="HTMLMarkup">
    <w:name w:val="HTML Markup"/>
    <w:rsid w:val="001B7E7B"/>
    <w:rPr>
      <w:vanish/>
      <w:color w:val="FF0000"/>
    </w:rPr>
  </w:style>
  <w:style w:type="table" w:styleId="TableGrid">
    <w:name w:val="Table Grid"/>
    <w:basedOn w:val="TableNormal"/>
    <w:rsid w:val="001B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next w:val="Normal"/>
    <w:rsid w:val="001B7E7B"/>
    <w:pPr>
      <w:widowControl w:val="0"/>
    </w:pPr>
    <w:rPr>
      <w:i/>
      <w:snapToGrid w:val="0"/>
      <w:szCs w:val="20"/>
    </w:rPr>
  </w:style>
  <w:style w:type="paragraph" w:styleId="BalloonText">
    <w:name w:val="Balloon Text"/>
    <w:basedOn w:val="Normal"/>
    <w:link w:val="BalloonTextChar"/>
    <w:rsid w:val="0087730F"/>
    <w:rPr>
      <w:rFonts w:ascii="Tahoma" w:hAnsi="Tahoma" w:cs="Tahoma"/>
      <w:sz w:val="16"/>
      <w:szCs w:val="16"/>
    </w:rPr>
  </w:style>
  <w:style w:type="character" w:customStyle="1" w:styleId="BalloonTextChar">
    <w:name w:val="Balloon Text Char"/>
    <w:basedOn w:val="DefaultParagraphFont"/>
    <w:link w:val="BalloonText"/>
    <w:rsid w:val="0087730F"/>
    <w:rPr>
      <w:rFonts w:ascii="Tahoma" w:hAnsi="Tahoma" w:cs="Tahoma"/>
      <w:sz w:val="16"/>
      <w:szCs w:val="16"/>
    </w:rPr>
  </w:style>
  <w:style w:type="character" w:customStyle="1" w:styleId="HeaderChar">
    <w:name w:val="Header Char"/>
    <w:basedOn w:val="DefaultParagraphFont"/>
    <w:link w:val="Header"/>
    <w:rsid w:val="00C918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i/>
      <w:iCs/>
      <w:sz w:val="12"/>
    </w:rPr>
  </w:style>
  <w:style w:type="paragraph" w:styleId="Heading3">
    <w:name w:val="heading 3"/>
    <w:basedOn w:val="Normal"/>
    <w:next w:val="Normal"/>
    <w:qFormat/>
    <w:pPr>
      <w:keepNext/>
      <w:jc w:val="center"/>
      <w:outlineLvl w:val="2"/>
    </w:pPr>
    <w:rPr>
      <w:i/>
      <w:iCs/>
      <w:sz w:val="16"/>
    </w:rPr>
  </w:style>
  <w:style w:type="paragraph" w:styleId="Heading4">
    <w:name w:val="heading 4"/>
    <w:basedOn w:val="Normal"/>
    <w:next w:val="Normal"/>
    <w:qFormat/>
    <w:pPr>
      <w:keepNext/>
      <w:spacing w:before="120"/>
      <w:outlineLvl w:val="3"/>
    </w:pPr>
    <w:rPr>
      <w:rFonts w:ascii="Arial" w:hAnsi="Arial"/>
      <w:b/>
      <w:sz w:val="28"/>
    </w:rPr>
  </w:style>
  <w:style w:type="paragraph" w:styleId="Heading5">
    <w:name w:val="heading 5"/>
    <w:basedOn w:val="Normal"/>
    <w:next w:val="Normal"/>
    <w:qFormat/>
    <w:pPr>
      <w:keepNext/>
      <w:widowControl w:val="0"/>
      <w:spacing w:before="100" w:after="100"/>
      <w:jc w:val="center"/>
      <w:outlineLvl w:val="4"/>
    </w:pPr>
    <w:rPr>
      <w:rFonts w:ascii="Arial" w:hAnsi="Arial"/>
      <w:b/>
      <w:snapToGrid w:val="0"/>
      <w:sz w:val="28"/>
      <w:szCs w:val="20"/>
    </w:rPr>
  </w:style>
  <w:style w:type="paragraph" w:styleId="Heading6">
    <w:name w:val="heading 6"/>
    <w:basedOn w:val="Normal"/>
    <w:next w:val="Normal"/>
    <w:qFormat/>
    <w:pPr>
      <w:keepNext/>
      <w:spacing w:before="60"/>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pacing w:before="100" w:after="40"/>
      <w:ind w:left="360" w:hanging="360"/>
    </w:pPr>
    <w:rPr>
      <w:rFonts w:ascii="Arial" w:hAnsi="Arial"/>
      <w:snapToGrid w:val="0"/>
      <w:sz w:val="18"/>
      <w:szCs w:val="20"/>
    </w:rPr>
  </w:style>
  <w:style w:type="paragraph" w:styleId="Footer">
    <w:name w:val="footer"/>
    <w:basedOn w:val="Normal"/>
    <w:pPr>
      <w:tabs>
        <w:tab w:val="center" w:pos="4320"/>
        <w:tab w:val="right" w:pos="8640"/>
      </w:tabs>
    </w:pPr>
  </w:style>
  <w:style w:type="paragraph" w:styleId="BodyText3">
    <w:name w:val="Body Text 3"/>
    <w:basedOn w:val="Normal"/>
    <w:pPr>
      <w:widowControl w:val="0"/>
      <w:spacing w:before="100" w:after="100"/>
    </w:pPr>
    <w:rPr>
      <w:rFonts w:ascii="Arial" w:hAnsi="Arial"/>
      <w:snapToGrid w:val="0"/>
      <w:sz w:val="22"/>
      <w:szCs w:val="20"/>
    </w:rPr>
  </w:style>
  <w:style w:type="paragraph" w:styleId="BodyText">
    <w:name w:val="Body Text"/>
    <w:basedOn w:val="Normal"/>
    <w:rsid w:val="001B7E7B"/>
    <w:pPr>
      <w:spacing w:after="120"/>
    </w:pPr>
  </w:style>
  <w:style w:type="paragraph" w:styleId="BodyText2">
    <w:name w:val="Body Text 2"/>
    <w:basedOn w:val="Normal"/>
    <w:rsid w:val="001B7E7B"/>
    <w:pPr>
      <w:spacing w:after="120" w:line="480" w:lineRule="auto"/>
    </w:pPr>
  </w:style>
  <w:style w:type="character" w:customStyle="1" w:styleId="HTMLMarkup">
    <w:name w:val="HTML Markup"/>
    <w:rsid w:val="001B7E7B"/>
    <w:rPr>
      <w:vanish/>
      <w:color w:val="FF0000"/>
    </w:rPr>
  </w:style>
  <w:style w:type="table" w:styleId="TableGrid">
    <w:name w:val="Table Grid"/>
    <w:basedOn w:val="TableNormal"/>
    <w:rsid w:val="001B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next w:val="Normal"/>
    <w:rsid w:val="001B7E7B"/>
    <w:pPr>
      <w:widowControl w:val="0"/>
    </w:pPr>
    <w:rPr>
      <w:i/>
      <w:snapToGrid w:val="0"/>
      <w:szCs w:val="20"/>
    </w:rPr>
  </w:style>
  <w:style w:type="paragraph" w:styleId="BalloonText">
    <w:name w:val="Balloon Text"/>
    <w:basedOn w:val="Normal"/>
    <w:link w:val="BalloonTextChar"/>
    <w:rsid w:val="0087730F"/>
    <w:rPr>
      <w:rFonts w:ascii="Tahoma" w:hAnsi="Tahoma" w:cs="Tahoma"/>
      <w:sz w:val="16"/>
      <w:szCs w:val="16"/>
    </w:rPr>
  </w:style>
  <w:style w:type="character" w:customStyle="1" w:styleId="BalloonTextChar">
    <w:name w:val="Balloon Text Char"/>
    <w:basedOn w:val="DefaultParagraphFont"/>
    <w:link w:val="BalloonText"/>
    <w:rsid w:val="0087730F"/>
    <w:rPr>
      <w:rFonts w:ascii="Tahoma" w:hAnsi="Tahoma" w:cs="Tahoma"/>
      <w:sz w:val="16"/>
      <w:szCs w:val="16"/>
    </w:rPr>
  </w:style>
  <w:style w:type="character" w:customStyle="1" w:styleId="HeaderChar">
    <w:name w:val="Header Char"/>
    <w:basedOn w:val="DefaultParagraphFont"/>
    <w:link w:val="Header"/>
    <w:rsid w:val="00C91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29843">
      <w:bodyDiv w:val="1"/>
      <w:marLeft w:val="0"/>
      <w:marRight w:val="0"/>
      <w:marTop w:val="0"/>
      <w:marBottom w:val="0"/>
      <w:divBdr>
        <w:top w:val="none" w:sz="0" w:space="0" w:color="auto"/>
        <w:left w:val="none" w:sz="0" w:space="0" w:color="auto"/>
        <w:bottom w:val="none" w:sz="0" w:space="0" w:color="auto"/>
        <w:right w:val="none" w:sz="0" w:space="0" w:color="auto"/>
      </w:divBdr>
    </w:div>
    <w:div w:id="11200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E52A-E018-43D3-BF76-06D873A3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548</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Bio-Sheet A</vt:lpstr>
    </vt:vector>
  </TitlesOfParts>
  <Company>Institute of International Education</Company>
  <LinksUpToDate>false</LinksUpToDate>
  <CharactersWithSpaces>4547</CharactersWithSpaces>
  <SharedDoc>false</SharedDoc>
  <HLinks>
    <vt:vector size="6" baseType="variant">
      <vt:variant>
        <vt:i4>3145820</vt:i4>
      </vt:variant>
      <vt:variant>
        <vt:i4>189674</vt:i4>
      </vt:variant>
      <vt:variant>
        <vt:i4>1025</vt:i4>
      </vt:variant>
      <vt:variant>
        <vt:i4>1</vt:i4>
      </vt:variant>
      <vt:variant>
        <vt:lpwstr>N:\DOCS\MAJORDOC\2001aOE0.JPG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Bio-Sheet A</dc:title>
  <dc:creator>kklaasmagi</dc:creator>
  <cp:lastModifiedBy>Lama jadallah</cp:lastModifiedBy>
  <cp:revision>9</cp:revision>
  <cp:lastPrinted>2006-04-07T18:16:00Z</cp:lastPrinted>
  <dcterms:created xsi:type="dcterms:W3CDTF">2016-09-27T20:46:00Z</dcterms:created>
  <dcterms:modified xsi:type="dcterms:W3CDTF">2019-04-02T08:17:00Z</dcterms:modified>
</cp:coreProperties>
</file>